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2DB6F" w14:textId="2A99797D" w:rsidR="007A0E8A" w:rsidRDefault="007A0E8A"/>
    <w:p w14:paraId="491C3A83" w14:textId="77777777" w:rsidR="00141802" w:rsidRPr="00141802" w:rsidRDefault="00141802" w:rsidP="00141802">
      <w:pPr>
        <w:jc w:val="center"/>
        <w:rPr>
          <w:b/>
          <w:bCs/>
          <w:sz w:val="28"/>
          <w:szCs w:val="28"/>
        </w:rPr>
      </w:pPr>
      <w:r w:rsidRPr="00141802">
        <w:rPr>
          <w:b/>
          <w:bCs/>
          <w:sz w:val="28"/>
          <w:szCs w:val="28"/>
        </w:rPr>
        <w:t xml:space="preserve">MODELLO PER LA REDAZIONE DEI PUNTI PRINCIPALI DA PRESENTARE </w:t>
      </w:r>
    </w:p>
    <w:p w14:paraId="6F90733E" w14:textId="13A20165" w:rsidR="00141802" w:rsidRPr="00141802" w:rsidRDefault="00141802" w:rsidP="00141802">
      <w:pPr>
        <w:jc w:val="center"/>
        <w:rPr>
          <w:b/>
          <w:bCs/>
          <w:sz w:val="28"/>
          <w:szCs w:val="28"/>
        </w:rPr>
      </w:pPr>
      <w:bookmarkStart w:id="0" w:name="_Hlk51411455"/>
      <w:r w:rsidRPr="00141802">
        <w:rPr>
          <w:b/>
          <w:bCs/>
          <w:sz w:val="28"/>
          <w:szCs w:val="28"/>
        </w:rPr>
        <w:t xml:space="preserve">AL “FORUM DELL’INGEGNERIA FORENSE” </w:t>
      </w:r>
    </w:p>
    <w:p w14:paraId="07C43893" w14:textId="6DC311D8" w:rsidR="00141802" w:rsidRPr="00141802" w:rsidRDefault="00141802" w:rsidP="00141802">
      <w:pPr>
        <w:jc w:val="center"/>
        <w:rPr>
          <w:b/>
          <w:bCs/>
          <w:sz w:val="28"/>
          <w:szCs w:val="28"/>
        </w:rPr>
      </w:pPr>
      <w:r w:rsidRPr="00141802">
        <w:rPr>
          <w:b/>
          <w:bCs/>
          <w:sz w:val="28"/>
          <w:szCs w:val="28"/>
        </w:rPr>
        <w:t>VENERDÌ 2 OTTOBRE 2020</w:t>
      </w:r>
      <w:r w:rsidRPr="00141802">
        <w:rPr>
          <w:b/>
          <w:bCs/>
          <w:sz w:val="28"/>
          <w:szCs w:val="28"/>
        </w:rPr>
        <w:t xml:space="preserve"> - </w:t>
      </w:r>
      <w:r w:rsidRPr="00141802">
        <w:rPr>
          <w:b/>
          <w:bCs/>
          <w:sz w:val="28"/>
          <w:szCs w:val="28"/>
        </w:rPr>
        <w:t>ORE 16:10 – 18:00</w:t>
      </w:r>
    </w:p>
    <w:bookmarkEnd w:id="0"/>
    <w:p w14:paraId="58E6BCBB" w14:textId="1912FFA9" w:rsidR="00141802" w:rsidRDefault="00141802"/>
    <w:p w14:paraId="3F03A7E4" w14:textId="77777777" w:rsidR="001F2134" w:rsidRPr="001F2134" w:rsidRDefault="001F2134" w:rsidP="001F2134">
      <w:pPr>
        <w:jc w:val="both"/>
      </w:pPr>
      <w:r w:rsidRPr="001F2134">
        <w:t>Durante il forum saranno presentati dai presidenti di sessioni o loro delegati i principali temi, criticità e proposte emersi nelle singole sessioni.</w:t>
      </w:r>
    </w:p>
    <w:p w14:paraId="08E6C4E3" w14:textId="5E106D29" w:rsidR="001F2134" w:rsidRDefault="001F2134" w:rsidP="001F2134">
      <w:pPr>
        <w:jc w:val="both"/>
      </w:pPr>
      <w:r w:rsidRPr="001F2134">
        <w:t>Questo costituirà il quadro comune per una discussione</w:t>
      </w:r>
      <w:r>
        <w:t xml:space="preserve"> coordinata dal giornalista Daniele</w:t>
      </w:r>
      <w:r w:rsidRPr="001F2134">
        <w:t xml:space="preserve"> M</w:t>
      </w:r>
      <w:r>
        <w:t xml:space="preserve">ont </w:t>
      </w:r>
      <w:r w:rsidRPr="001F2134">
        <w:t>D’</w:t>
      </w:r>
      <w:r>
        <w:t xml:space="preserve">Arpizio </w:t>
      </w:r>
      <w:r w:rsidRPr="001F2134">
        <w:t>sul ruolo dell’ingegneria forense e più in generale delle scienze forensi con l'auspicio di contribuire in futuro ad una migliore amministrazione della Giustizia e ad una più diffusa Legalità.</w:t>
      </w:r>
      <w:r>
        <w:t xml:space="preserve"> </w:t>
      </w:r>
    </w:p>
    <w:p w14:paraId="37389B8E" w14:textId="37B14E7C" w:rsidR="001F2134" w:rsidRDefault="001F2134" w:rsidP="001F2134">
      <w:pPr>
        <w:jc w:val="both"/>
      </w:pPr>
      <w:r>
        <w:t>Il documento finale</w:t>
      </w:r>
      <w:r w:rsidR="000B00DB">
        <w:t>,</w:t>
      </w:r>
      <w:r>
        <w:t xml:space="preserve"> </w:t>
      </w:r>
      <w:r w:rsidR="000B00DB">
        <w:t xml:space="preserve">contenente i suddetti punti e opportunatamente revisionato e </w:t>
      </w:r>
      <w:r>
        <w:t>condiviso</w:t>
      </w:r>
      <w:r w:rsidR="000B00DB">
        <w:t>,</w:t>
      </w:r>
      <w:r>
        <w:t xml:space="preserve"> sarà diffuso attraverso i media partners di TVF2020.</w:t>
      </w:r>
    </w:p>
    <w:p w14:paraId="772C8FE8" w14:textId="77777777" w:rsidR="00141802" w:rsidRDefault="00141802"/>
    <w:p w14:paraId="5AA26C7F" w14:textId="68BEFBC3" w:rsidR="00141802" w:rsidRPr="00141802" w:rsidRDefault="00141802">
      <w:r w:rsidRPr="00141802">
        <w:rPr>
          <w:b/>
          <w:bCs/>
        </w:rPr>
        <w:t>NOME SESSIONE: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t>……………………………………………………………….</w:t>
      </w:r>
    </w:p>
    <w:p w14:paraId="7EDE5D5A" w14:textId="77777777" w:rsidR="00141802" w:rsidRDefault="00141802">
      <w:pPr>
        <w:rPr>
          <w:b/>
          <w:bCs/>
        </w:rPr>
      </w:pPr>
    </w:p>
    <w:p w14:paraId="1E4744D8" w14:textId="5EACA4AB" w:rsidR="00141802" w:rsidRPr="00141802" w:rsidRDefault="00141802">
      <w:pPr>
        <w:rPr>
          <w:b/>
          <w:bCs/>
        </w:rPr>
      </w:pPr>
      <w:r w:rsidRPr="00141802">
        <w:rPr>
          <w:b/>
          <w:bCs/>
        </w:rPr>
        <w:t>PRESIDENTE SESSIONE: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……………………………………………………………….</w:t>
      </w:r>
    </w:p>
    <w:p w14:paraId="163B410D" w14:textId="7A3B4452" w:rsidR="00141802" w:rsidRDefault="00141802"/>
    <w:p w14:paraId="5F82955D" w14:textId="77777777" w:rsidR="00141802" w:rsidRPr="00141802" w:rsidRDefault="00141802" w:rsidP="00141802">
      <w:r w:rsidRPr="00141802">
        <w:rPr>
          <w:i/>
          <w:iCs/>
        </w:rPr>
        <w:t>Criticità/problematiche di carattere tecnico e/o normativo (max 3 punti)</w:t>
      </w:r>
      <w:r w:rsidRPr="00141802">
        <w:t>:</w:t>
      </w:r>
    </w:p>
    <w:p w14:paraId="639B6C34" w14:textId="77777777" w:rsidR="00141802" w:rsidRDefault="00141802" w:rsidP="00141802">
      <w:pPr>
        <w:numPr>
          <w:ilvl w:val="0"/>
          <w:numId w:val="1"/>
        </w:numPr>
      </w:pPr>
      <w:r>
        <w:t>……………………………………………………………….</w:t>
      </w:r>
    </w:p>
    <w:p w14:paraId="531E8430" w14:textId="38D66D94" w:rsidR="00141802" w:rsidRDefault="00141802" w:rsidP="00141802">
      <w:pPr>
        <w:numPr>
          <w:ilvl w:val="0"/>
          <w:numId w:val="1"/>
        </w:numPr>
      </w:pPr>
      <w:r>
        <w:t>……………………………………………………………….</w:t>
      </w:r>
    </w:p>
    <w:p w14:paraId="15D3255A" w14:textId="77777777" w:rsidR="00141802" w:rsidRDefault="00141802" w:rsidP="00141802">
      <w:pPr>
        <w:numPr>
          <w:ilvl w:val="0"/>
          <w:numId w:val="1"/>
        </w:numPr>
      </w:pPr>
      <w:r>
        <w:t>……………………………………………………………….</w:t>
      </w:r>
    </w:p>
    <w:p w14:paraId="5C155122" w14:textId="77777777" w:rsidR="00141802" w:rsidRDefault="00141802" w:rsidP="00141802"/>
    <w:p w14:paraId="3B2A69E3" w14:textId="6B2741D4" w:rsidR="00141802" w:rsidRPr="00141802" w:rsidRDefault="00141802" w:rsidP="00141802">
      <w:r w:rsidRPr="00141802">
        <w:rPr>
          <w:i/>
          <w:iCs/>
        </w:rPr>
        <w:t>Soluzione/proposte di carattere tecnico e/o normativo (max 3 punti)</w:t>
      </w:r>
      <w:r w:rsidRPr="00141802">
        <w:t>:</w:t>
      </w:r>
    </w:p>
    <w:p w14:paraId="31C33836" w14:textId="77777777" w:rsidR="00141802" w:rsidRDefault="00141802" w:rsidP="00141802">
      <w:pPr>
        <w:numPr>
          <w:ilvl w:val="0"/>
          <w:numId w:val="1"/>
        </w:numPr>
      </w:pPr>
      <w:r>
        <w:t>……………………………………………………………….</w:t>
      </w:r>
    </w:p>
    <w:p w14:paraId="295035AD" w14:textId="77777777" w:rsidR="00141802" w:rsidRDefault="00141802" w:rsidP="00141802">
      <w:pPr>
        <w:numPr>
          <w:ilvl w:val="0"/>
          <w:numId w:val="1"/>
        </w:numPr>
      </w:pPr>
      <w:r>
        <w:t>……………………………………………………………….</w:t>
      </w:r>
    </w:p>
    <w:p w14:paraId="05280152" w14:textId="77777777" w:rsidR="00141802" w:rsidRDefault="00141802" w:rsidP="00141802">
      <w:pPr>
        <w:numPr>
          <w:ilvl w:val="0"/>
          <w:numId w:val="1"/>
        </w:numPr>
      </w:pPr>
      <w:r>
        <w:t>……………………………………………………………….</w:t>
      </w:r>
    </w:p>
    <w:p w14:paraId="3E91C9B3" w14:textId="61D7EC52" w:rsidR="00141802" w:rsidRDefault="00141802"/>
    <w:p w14:paraId="3391F68F" w14:textId="12EFEAE5" w:rsidR="00141802" w:rsidRDefault="00141802" w:rsidP="00141802">
      <w:r>
        <w:t xml:space="preserve">Sarà presente al </w:t>
      </w:r>
      <w:r>
        <w:t xml:space="preserve">“FORUM DELL’INGEGNERIA FORENSE” </w:t>
      </w:r>
      <w:r w:rsidR="001F2134">
        <w:t>venerdì 2 ottobre 2020 - ore 16:10 – 18:00?</w:t>
      </w:r>
    </w:p>
    <w:p w14:paraId="6340B1D2" w14:textId="0F07C4B1" w:rsidR="001F2134" w:rsidRDefault="001F2134" w:rsidP="001F2134">
      <w:pPr>
        <w:ind w:firstLine="708"/>
      </w:pPr>
      <w:r>
        <w:sym w:font="Wingdings 2" w:char="F0A3"/>
      </w:r>
      <w:r>
        <w:t xml:space="preserve"> SI</w:t>
      </w:r>
    </w:p>
    <w:p w14:paraId="4CF502BA" w14:textId="4E1388CE" w:rsidR="001F2134" w:rsidRDefault="001F2134" w:rsidP="001F2134">
      <w:pPr>
        <w:ind w:firstLine="708"/>
      </w:pPr>
      <w:r>
        <w:sym w:font="Wingdings 2" w:char="F0A3"/>
      </w:r>
      <w:r>
        <w:t xml:space="preserve"> </w:t>
      </w:r>
      <w:r>
        <w:t>NO     il delegato sarà …………………………………………………………………..</w:t>
      </w:r>
    </w:p>
    <w:p w14:paraId="38116B4E" w14:textId="01096305" w:rsidR="001F2134" w:rsidRDefault="001F2134" w:rsidP="00141802"/>
    <w:p w14:paraId="602865F2" w14:textId="0D871280" w:rsidR="001F2134" w:rsidRDefault="001F2134" w:rsidP="001F2134">
      <w:pPr>
        <w:jc w:val="both"/>
      </w:pPr>
      <w:r>
        <w:t xml:space="preserve">Si prega di spedire il documento al termine della sessione </w:t>
      </w:r>
      <w:r w:rsidRPr="001F2134">
        <w:t xml:space="preserve">a: </w:t>
      </w:r>
      <w:hyperlink r:id="rId7" w:history="1">
        <w:r w:rsidRPr="00007A37">
          <w:rPr>
            <w:rStyle w:val="Collegamentoipertestuale"/>
          </w:rPr>
          <w:t>info@trevisoforensic.it</w:t>
        </w:r>
      </w:hyperlink>
      <w:r>
        <w:t xml:space="preserve"> </w:t>
      </w:r>
      <w:r w:rsidRPr="001F2134">
        <w:t xml:space="preserve">e </w:t>
      </w:r>
      <w:hyperlink r:id="rId8" w:history="1">
        <w:r w:rsidRPr="00007A37">
          <w:rPr>
            <w:rStyle w:val="Collegamentoipertestuale"/>
          </w:rPr>
          <w:t>alberto.pivato@unipd.it</w:t>
        </w:r>
      </w:hyperlink>
      <w:r>
        <w:t xml:space="preserve"> </w:t>
      </w:r>
      <w:r w:rsidRPr="001F2134">
        <w:t xml:space="preserve">. </w:t>
      </w:r>
    </w:p>
    <w:sectPr w:rsidR="001F213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6BDA5" w14:textId="77777777" w:rsidR="00A25BE4" w:rsidRDefault="00A25BE4" w:rsidP="00141802">
      <w:pPr>
        <w:spacing w:after="0" w:line="240" w:lineRule="auto"/>
      </w:pPr>
      <w:r>
        <w:separator/>
      </w:r>
    </w:p>
  </w:endnote>
  <w:endnote w:type="continuationSeparator" w:id="0">
    <w:p w14:paraId="71A23B3E" w14:textId="77777777" w:rsidR="00A25BE4" w:rsidRDefault="00A25BE4" w:rsidP="0014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2B4B9" w14:textId="013C4967" w:rsidR="001F2134" w:rsidRDefault="001F2134" w:rsidP="001F2134">
    <w:pPr>
      <w:pStyle w:val="Pidipagin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9AB35" w14:textId="77777777" w:rsidR="00A25BE4" w:rsidRDefault="00A25BE4" w:rsidP="00141802">
      <w:pPr>
        <w:spacing w:after="0" w:line="240" w:lineRule="auto"/>
      </w:pPr>
      <w:r>
        <w:separator/>
      </w:r>
    </w:p>
  </w:footnote>
  <w:footnote w:type="continuationSeparator" w:id="0">
    <w:p w14:paraId="1C715AB2" w14:textId="77777777" w:rsidR="00A25BE4" w:rsidRDefault="00A25BE4" w:rsidP="0014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70DA1" w14:textId="1BA51693" w:rsidR="00141802" w:rsidRDefault="00141802" w:rsidP="00141802">
    <w:pPr>
      <w:pStyle w:val="Intestazione"/>
      <w:jc w:val="right"/>
    </w:pPr>
    <w:r w:rsidRPr="00141802">
      <w:drawing>
        <wp:inline distT="0" distB="0" distL="0" distR="0" wp14:anchorId="275FC76A" wp14:editId="20720853">
          <wp:extent cx="2636712" cy="542790"/>
          <wp:effectExtent l="0" t="0" r="0" b="0"/>
          <wp:docPr id="9" name="Immagine" descr="Immagine">
            <a:extLst xmlns:a="http://schemas.openxmlformats.org/drawingml/2006/main">
              <a:ext uri="{FF2B5EF4-FFF2-40B4-BE49-F238E27FC236}">
                <a16:creationId xmlns:a16="http://schemas.microsoft.com/office/drawing/2014/main" id="{44CB52AC-A626-46B9-B8DC-26E94C349B6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" descr="Immagine">
                    <a:extLst>
                      <a:ext uri="{FF2B5EF4-FFF2-40B4-BE49-F238E27FC236}">
                        <a16:creationId xmlns:a16="http://schemas.microsoft.com/office/drawing/2014/main" id="{44CB52AC-A626-46B9-B8DC-26E94C349B6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6712" cy="542790"/>
                  </a:xfrm>
                  <a:prstGeom prst="rect">
                    <a:avLst/>
                  </a:prstGeom>
                  <a:ln w="25400">
                    <a:miter lim="4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6223B"/>
    <w:multiLevelType w:val="hybridMultilevel"/>
    <w:tmpl w:val="C0FAC28C"/>
    <w:lvl w:ilvl="0" w:tplc="0A104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709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A1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82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0F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6A5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29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64C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A6A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C526C86"/>
    <w:multiLevelType w:val="hybridMultilevel"/>
    <w:tmpl w:val="191E1742"/>
    <w:lvl w:ilvl="0" w:tplc="872AF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00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F8B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20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0E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0D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26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A3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CC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29"/>
    <w:rsid w:val="000B00DB"/>
    <w:rsid w:val="00141802"/>
    <w:rsid w:val="001F2134"/>
    <w:rsid w:val="007A0E8A"/>
    <w:rsid w:val="00827D52"/>
    <w:rsid w:val="00A25BE4"/>
    <w:rsid w:val="00F9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73B42"/>
  <w15:chartTrackingRefBased/>
  <w15:docId w15:val="{6E7CCF50-4A5F-47A8-B8FC-5162273C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18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1802"/>
  </w:style>
  <w:style w:type="paragraph" w:styleId="Pidipagina">
    <w:name w:val="footer"/>
    <w:basedOn w:val="Normale"/>
    <w:link w:val="PidipaginaCarattere"/>
    <w:uiPriority w:val="99"/>
    <w:unhideWhenUsed/>
    <w:rsid w:val="001418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802"/>
  </w:style>
  <w:style w:type="paragraph" w:styleId="Paragrafoelenco">
    <w:name w:val="List Paragraph"/>
    <w:basedOn w:val="Normale"/>
    <w:uiPriority w:val="34"/>
    <w:qFormat/>
    <w:rsid w:val="0014180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213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2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o.pivato@unipd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evisoforensi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Pivato</dc:creator>
  <cp:keywords/>
  <dc:description/>
  <cp:lastModifiedBy>Alberto Pivato</cp:lastModifiedBy>
  <cp:revision>4</cp:revision>
  <dcterms:created xsi:type="dcterms:W3CDTF">2020-09-19T10:28:00Z</dcterms:created>
  <dcterms:modified xsi:type="dcterms:W3CDTF">2020-09-19T11:21:00Z</dcterms:modified>
</cp:coreProperties>
</file>